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25" w:rsidRDefault="00390525" w:rsidP="00F56446">
      <w:pPr>
        <w:pStyle w:val="a3"/>
        <w:jc w:val="center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 w:rsidRPr="0091721E">
        <w:rPr>
          <w:rFonts w:ascii="Times New Roman" w:hAnsi="Times New Roman"/>
          <w:sz w:val="28"/>
          <w:szCs w:val="28"/>
        </w:rPr>
        <w:t>Кыргыз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Өкмөтүнө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караштуу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салык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кызматы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камсыздандыруу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салымдарын</w:t>
      </w:r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башкаруу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боюнча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пилоттук</w:t>
      </w:r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долбоорду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жүргүзүү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592DF2">
        <w:rPr>
          <w:rFonts w:ascii="Times New Roman" w:hAnsi="Times New Roman"/>
          <w:color w:val="000000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 w:eastAsia="ru-RU"/>
        </w:rPr>
        <w:t>нү</w:t>
      </w:r>
      <w:proofErr w:type="gramStart"/>
      <w:r>
        <w:rPr>
          <w:rFonts w:ascii="Times New Roman" w:hAnsi="Times New Roman"/>
          <w:sz w:val="28"/>
          <w:szCs w:val="28"/>
          <w:lang w:val="ky-KG" w:eastAsia="ru-RU"/>
        </w:rPr>
        <w:t>н</w:t>
      </w:r>
      <w:proofErr w:type="gramEnd"/>
      <w:r>
        <w:rPr>
          <w:rFonts w:ascii="Times New Roman" w:hAnsi="Times New Roman"/>
          <w:sz w:val="28"/>
          <w:szCs w:val="28"/>
          <w:lang w:val="ky-KG" w:eastAsia="ru-RU"/>
        </w:rPr>
        <w:t xml:space="preserve"> токтомунун долбооруна </w:t>
      </w:r>
    </w:p>
    <w:p w:rsidR="00390525" w:rsidRPr="00592DF2" w:rsidRDefault="00E80BD5" w:rsidP="00F56446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н</w:t>
      </w:r>
      <w:r w:rsidR="00390525" w:rsidRPr="00592DF2">
        <w:rPr>
          <w:rFonts w:ascii="Times New Roman" w:hAnsi="Times New Roman"/>
          <w:b/>
          <w:sz w:val="28"/>
          <w:szCs w:val="28"/>
          <w:lang w:val="ky-KG" w:eastAsia="ru-RU"/>
        </w:rPr>
        <w:t>егиздеме-маалымкат</w:t>
      </w:r>
      <w:r w:rsidR="00390525" w:rsidRPr="00592DF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390525" w:rsidRPr="00194ADB" w:rsidRDefault="00390525" w:rsidP="00F56446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90525" w:rsidRPr="00194ADB" w:rsidRDefault="00390525" w:rsidP="00F56446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90525" w:rsidRPr="00FF4233" w:rsidRDefault="00390525" w:rsidP="008232A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194ADB">
        <w:rPr>
          <w:rFonts w:ascii="Times New Roman" w:hAnsi="Times New Roman"/>
          <w:sz w:val="28"/>
          <w:szCs w:val="28"/>
          <w:lang w:val="ky-KG" w:eastAsia="ru-RU"/>
        </w:rPr>
        <w:t>«</w:t>
      </w:r>
      <w:r w:rsidRPr="00194ADB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салык кызматы</w:t>
      </w:r>
      <w:r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Pr="00194ADB">
        <w:rPr>
          <w:rFonts w:ascii="Times New Roman" w:hAnsi="Times New Roman"/>
          <w:sz w:val="28"/>
          <w:szCs w:val="28"/>
          <w:lang w:val="ky-KG"/>
        </w:rPr>
        <w:t xml:space="preserve"> камсыздандыруу </w:t>
      </w:r>
      <w:r>
        <w:rPr>
          <w:rFonts w:ascii="Times New Roman" w:hAnsi="Times New Roman"/>
          <w:sz w:val="28"/>
          <w:szCs w:val="28"/>
          <w:lang w:val="ky-KG"/>
        </w:rPr>
        <w:t>салымдарын</w:t>
      </w:r>
      <w:r w:rsidRPr="00194ADB">
        <w:rPr>
          <w:rFonts w:ascii="Times New Roman" w:hAnsi="Times New Roman"/>
          <w:sz w:val="28"/>
          <w:szCs w:val="28"/>
          <w:lang w:val="ky-KG"/>
        </w:rPr>
        <w:t xml:space="preserve"> башкаруу боюнча </w:t>
      </w:r>
      <w:r>
        <w:rPr>
          <w:rFonts w:ascii="Times New Roman" w:hAnsi="Times New Roman"/>
          <w:sz w:val="28"/>
          <w:szCs w:val="28"/>
          <w:lang w:val="ky-KG"/>
        </w:rPr>
        <w:t>пилоттук</w:t>
      </w:r>
      <w:r w:rsidRPr="00194ADB">
        <w:rPr>
          <w:rFonts w:ascii="Times New Roman" w:hAnsi="Times New Roman"/>
          <w:sz w:val="28"/>
          <w:szCs w:val="28"/>
          <w:lang w:val="ky-KG"/>
        </w:rPr>
        <w:t xml:space="preserve"> долбоорду жүргүзүү жөнүндө</w:t>
      </w:r>
      <w:r w:rsidRPr="00194ADB">
        <w:rPr>
          <w:rFonts w:ascii="Times New Roman" w:hAnsi="Times New Roman"/>
          <w:sz w:val="28"/>
          <w:szCs w:val="28"/>
          <w:lang w:val="ky-KG" w:eastAsia="ru-RU"/>
        </w:rPr>
        <w:t>»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592DF2">
        <w:rPr>
          <w:rFonts w:ascii="Times New Roman" w:hAnsi="Times New Roman"/>
          <w:color w:val="000000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нүн токтомунун долбоору </w:t>
      </w:r>
      <w:r w:rsidRPr="0015208B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 w:eastAsia="ru-RU"/>
        </w:rPr>
        <w:t>Биринчи вице-Премьер-министри Т.Сарпашевдин 2015-жылдын 10-августундагы №</w:t>
      </w:r>
      <w:r w:rsidR="00E80BD5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17-78 протоколдук тапшырмасын аткарууда, </w:t>
      </w:r>
      <w:r w:rsidR="00E80BD5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</w:t>
      </w:r>
      <w:r w:rsidRPr="00737E01">
        <w:rPr>
          <w:rFonts w:ascii="Times New Roman" w:hAnsi="Times New Roman"/>
          <w:sz w:val="28"/>
          <w:szCs w:val="28"/>
          <w:lang w:val="ky-KG" w:eastAsia="ru-RU"/>
        </w:rPr>
        <w:t xml:space="preserve">2015-жылдын 3-августундагы №212 “Кыргыз Республикасынын айрым мыйзам актыларына толуктоолорду жана өзгөртүүлөрдү киргизүү </w:t>
      </w:r>
      <w:r w:rsidRPr="00FF4233">
        <w:rPr>
          <w:rFonts w:ascii="Times New Roman" w:hAnsi="Times New Roman"/>
          <w:sz w:val="28"/>
          <w:szCs w:val="28"/>
          <w:lang w:val="ky-KG"/>
        </w:rPr>
        <w:t>жөнүндө” Мыйзамына ылайык жана Кыргыз Республикасынын Өкмөтүнүн 2014-жылдын 7-майындагы №149-б Буйругу менен бекитилген Мамлекеттик социалдык камсыздандыруу боюнча камсыздандыруу төгүмдөрүн башкарууну өркүндөтүү боюнча иш-чаралар планын ишке ашырууда</w:t>
      </w:r>
      <w:r>
        <w:rPr>
          <w:rFonts w:ascii="Times New Roman" w:hAnsi="Times New Roman"/>
          <w:sz w:val="28"/>
          <w:szCs w:val="28"/>
          <w:lang w:val="ky-KG"/>
        </w:rPr>
        <w:t xml:space="preserve"> иштеп чыгарылды.</w:t>
      </w:r>
    </w:p>
    <w:p w:rsidR="00390525" w:rsidRPr="00C7236E" w:rsidRDefault="00390525" w:rsidP="008232A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BA6A4B">
        <w:rPr>
          <w:rFonts w:ascii="Times New Roman" w:hAnsi="Times New Roman"/>
          <w:color w:val="000000"/>
          <w:sz w:val="28"/>
          <w:szCs w:val="28"/>
          <w:lang w:val="ky-KG" w:eastAsia="ru-RU"/>
        </w:rPr>
        <w:t>Кыргыз Республикасынын Өкмөтү</w:t>
      </w:r>
      <w:r w:rsidRPr="00BA6A4B">
        <w:rPr>
          <w:rFonts w:ascii="Times New Roman" w:hAnsi="Times New Roman"/>
          <w:sz w:val="28"/>
          <w:szCs w:val="28"/>
          <w:lang w:val="ky-KG" w:eastAsia="ru-RU"/>
        </w:rPr>
        <w:t>нүн токтом долбоору пилоттук долбоорду жүргүзүү мезгилине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7524BD">
        <w:rPr>
          <w:rFonts w:ascii="Times New Roman" w:hAnsi="Times New Roman"/>
          <w:color w:val="000000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нө караштуу Мамлекеттик салык кызматы тарабынан </w:t>
      </w:r>
      <w:r w:rsidRPr="00C7236E">
        <w:rPr>
          <w:rFonts w:ascii="Times New Roman" w:hAnsi="Times New Roman"/>
          <w:sz w:val="28"/>
          <w:szCs w:val="28"/>
          <w:lang w:val="ky-KG"/>
        </w:rPr>
        <w:t xml:space="preserve">камсыздандыруу </w:t>
      </w:r>
      <w:r>
        <w:rPr>
          <w:rFonts w:ascii="Times New Roman" w:hAnsi="Times New Roman"/>
          <w:sz w:val="28"/>
          <w:szCs w:val="28"/>
          <w:lang w:val="ky-KG"/>
        </w:rPr>
        <w:t>салымдарын</w:t>
      </w:r>
      <w:r w:rsidRPr="00C7236E">
        <w:rPr>
          <w:rFonts w:ascii="Times New Roman" w:hAnsi="Times New Roman"/>
          <w:sz w:val="28"/>
          <w:szCs w:val="28"/>
          <w:lang w:val="ky-KG"/>
        </w:rPr>
        <w:t xml:space="preserve"> башкаруу</w:t>
      </w:r>
      <w:r>
        <w:rPr>
          <w:rFonts w:ascii="Times New Roman" w:hAnsi="Times New Roman"/>
          <w:sz w:val="28"/>
          <w:szCs w:val="28"/>
          <w:lang w:val="ky-KG"/>
        </w:rPr>
        <w:t xml:space="preserve"> функцияларын аныктоо </w:t>
      </w:r>
      <w:r w:rsidRPr="00C7236E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>
        <w:rPr>
          <w:rFonts w:ascii="Times New Roman" w:hAnsi="Times New Roman"/>
          <w:sz w:val="28"/>
          <w:szCs w:val="28"/>
          <w:lang w:val="ky-KG"/>
        </w:rPr>
        <w:t>укуктук ченемдерди бекитүүгө жөнөтүлдү.</w:t>
      </w:r>
    </w:p>
    <w:p w:rsidR="00390525" w:rsidRDefault="00390525" w:rsidP="008232A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Пилоттук </w:t>
      </w:r>
      <w:r w:rsidRPr="00B73CD1">
        <w:rPr>
          <w:rFonts w:ascii="Times New Roman" w:hAnsi="Times New Roman"/>
          <w:sz w:val="28"/>
          <w:szCs w:val="28"/>
          <w:lang w:val="ky-KG"/>
        </w:rPr>
        <w:t>долбоор</w:t>
      </w:r>
      <w:r>
        <w:rPr>
          <w:rFonts w:ascii="Times New Roman" w:hAnsi="Times New Roman"/>
          <w:sz w:val="28"/>
          <w:szCs w:val="28"/>
          <w:lang w:val="ky-KG"/>
        </w:rPr>
        <w:t>ду жүзөгө ашыруу</w:t>
      </w:r>
      <w:r w:rsidRPr="00B73CD1">
        <w:rPr>
          <w:rFonts w:ascii="Times New Roman" w:hAnsi="Times New Roman"/>
          <w:sz w:val="28"/>
          <w:szCs w:val="28"/>
          <w:lang w:val="ky-KG"/>
        </w:rPr>
        <w:t xml:space="preserve"> Бишкек шаарынын Октябрь районунун </w:t>
      </w:r>
      <w:r>
        <w:rPr>
          <w:rFonts w:ascii="Times New Roman" w:hAnsi="Times New Roman"/>
          <w:sz w:val="28"/>
          <w:szCs w:val="28"/>
          <w:lang w:val="ky-KG"/>
        </w:rPr>
        <w:t>жана Чүй облусунун</w:t>
      </w:r>
      <w:r w:rsidRPr="00B73CD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Сокулук</w:t>
      </w:r>
      <w:r w:rsidRPr="00B73CD1">
        <w:rPr>
          <w:rFonts w:ascii="Times New Roman" w:hAnsi="Times New Roman"/>
          <w:sz w:val="28"/>
          <w:szCs w:val="28"/>
          <w:lang w:val="ky-KG"/>
        </w:rPr>
        <w:t xml:space="preserve"> районунун </w:t>
      </w:r>
      <w:r>
        <w:rPr>
          <w:rFonts w:ascii="Times New Roman" w:hAnsi="Times New Roman"/>
          <w:sz w:val="28"/>
          <w:szCs w:val="28"/>
          <w:lang w:val="ky-KG"/>
        </w:rPr>
        <w:t>салык органдар</w:t>
      </w:r>
      <w:r w:rsidRPr="00B73CD1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>нда жүргүзүлөт.</w:t>
      </w:r>
    </w:p>
    <w:p w:rsidR="00390525" w:rsidRDefault="00390525" w:rsidP="008232A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Токтом долбоору аркылуу камсыздандыруу салымдарын жыйноо </w:t>
      </w:r>
      <w:r w:rsidRPr="006855D3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>
        <w:rPr>
          <w:rFonts w:ascii="Times New Roman" w:hAnsi="Times New Roman"/>
          <w:sz w:val="28"/>
          <w:szCs w:val="28"/>
          <w:lang w:val="ky-KG"/>
        </w:rPr>
        <w:t xml:space="preserve">тобокелдиктин алдын алуу максатында камсыздандыруу салымдарын төлөөчүлөрдүн айрым категориялары </w:t>
      </w:r>
      <w:r w:rsidRPr="006545D8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>
        <w:rPr>
          <w:rFonts w:ascii="Times New Roman" w:hAnsi="Times New Roman"/>
          <w:sz w:val="28"/>
          <w:szCs w:val="28"/>
          <w:lang w:val="ky-KG"/>
        </w:rPr>
        <w:t>этап-этабы менен пилоттук долбоор жүргүзүү каралат:</w:t>
      </w:r>
    </w:p>
    <w:p w:rsidR="00390525" w:rsidRPr="00CB6C2A" w:rsidRDefault="00390525" w:rsidP="008232A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73CD1">
        <w:rPr>
          <w:rFonts w:ascii="Times New Roman" w:hAnsi="Times New Roman"/>
          <w:sz w:val="28"/>
          <w:szCs w:val="28"/>
          <w:lang w:val="ky-KG"/>
        </w:rPr>
        <w:t xml:space="preserve">1) </w:t>
      </w:r>
      <w:r>
        <w:rPr>
          <w:rFonts w:ascii="Times New Roman" w:hAnsi="Times New Roman"/>
          <w:sz w:val="28"/>
          <w:szCs w:val="28"/>
          <w:lang w:val="ky-KG"/>
        </w:rPr>
        <w:t>жалданма жумушчулары жок жеке ишкерлер – 2015-жылдын 1-декабрынан тартып;</w:t>
      </w:r>
    </w:p>
    <w:p w:rsidR="00390525" w:rsidRDefault="00390525" w:rsidP="008232A8">
      <w:pPr>
        <w:ind w:firstLine="708"/>
        <w:jc w:val="both"/>
        <w:rPr>
          <w:sz w:val="28"/>
          <w:szCs w:val="28"/>
          <w:lang w:val="ky-KG"/>
        </w:rPr>
      </w:pPr>
      <w:r w:rsidRPr="003F169B">
        <w:rPr>
          <w:sz w:val="28"/>
          <w:szCs w:val="28"/>
          <w:lang w:val="ky-KG"/>
        </w:rPr>
        <w:t xml:space="preserve">2) </w:t>
      </w:r>
      <w:r>
        <w:rPr>
          <w:sz w:val="28"/>
          <w:szCs w:val="28"/>
          <w:lang w:val="ky-KG"/>
        </w:rPr>
        <w:t>жалданма жумушчулары бар жеке ишкерлер, жер үлүшү бар же анын бөлүгүнө ээ, бирок дыйкан (фермер) чарбасынын мүчөсү болбогон</w:t>
      </w:r>
      <w:r w:rsidRPr="00194ADB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жеке адамдар,  юридикалык жакты түзбөгөн дыйкан (фермер) чарбалары – 2016-жылдын 1-мартынан тартып;</w:t>
      </w:r>
    </w:p>
    <w:p w:rsidR="00390525" w:rsidRDefault="00390525" w:rsidP="008232A8">
      <w:pPr>
        <w:ind w:firstLine="708"/>
        <w:jc w:val="both"/>
        <w:rPr>
          <w:sz w:val="28"/>
          <w:szCs w:val="28"/>
          <w:lang w:val="ky-KG"/>
        </w:rPr>
      </w:pPr>
      <w:r w:rsidRPr="006D6F26">
        <w:rPr>
          <w:sz w:val="28"/>
          <w:szCs w:val="28"/>
          <w:lang w:val="ky-KG"/>
        </w:rPr>
        <w:t xml:space="preserve">3) </w:t>
      </w:r>
      <w:r>
        <w:rPr>
          <w:sz w:val="28"/>
          <w:szCs w:val="28"/>
          <w:lang w:val="ky-KG"/>
        </w:rPr>
        <w:t>юридикалык жактар жана юридикалык жакты түзгөн дыйкан (фермер) чарбалары – 2016-жылдын 1-майынан тартып.</w:t>
      </w:r>
    </w:p>
    <w:p w:rsidR="00390525" w:rsidRDefault="00390525" w:rsidP="008232A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Пилоттук долбоордун жыйынтыктары </w:t>
      </w:r>
      <w:r w:rsidRPr="00906B0C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 w:rsidRPr="00605906">
        <w:rPr>
          <w:rFonts w:ascii="Times New Roman" w:hAnsi="Times New Roman"/>
          <w:sz w:val="28"/>
          <w:szCs w:val="28"/>
          <w:lang w:val="ky-KG"/>
        </w:rPr>
        <w:t>камсыздандыруу</w:t>
      </w:r>
      <w:r w:rsidRPr="00ED3D50">
        <w:rPr>
          <w:rFonts w:ascii="Times New Roman" w:hAnsi="Times New Roman"/>
          <w:sz w:val="28"/>
          <w:szCs w:val="28"/>
          <w:lang w:val="ky-KG"/>
        </w:rPr>
        <w:t xml:space="preserve"> салымдарын </w:t>
      </w:r>
      <w:r>
        <w:rPr>
          <w:rFonts w:ascii="Times New Roman" w:hAnsi="Times New Roman"/>
          <w:sz w:val="28"/>
          <w:szCs w:val="28"/>
          <w:lang w:val="ky-KG"/>
        </w:rPr>
        <w:t xml:space="preserve">жыйноо боюнча функцияларды жана ыйгарым укуктарды </w:t>
      </w:r>
      <w:r w:rsidRPr="00FF1E16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/>
        </w:rPr>
        <w:t xml:space="preserve">нө караштуу Мамлекеттик салык кызматына өткөрүп берүү, </w:t>
      </w:r>
      <w:r w:rsidRPr="00ED3D50">
        <w:rPr>
          <w:rFonts w:ascii="Times New Roman" w:hAnsi="Times New Roman"/>
          <w:sz w:val="28"/>
          <w:szCs w:val="28"/>
          <w:lang w:val="ky-KG"/>
        </w:rPr>
        <w:t>камсыздандыруу салымдарын эсептөөнү жана төлөөнү контролдоону жүзөгө</w:t>
      </w:r>
      <w:r>
        <w:rPr>
          <w:rFonts w:ascii="Times New Roman" w:hAnsi="Times New Roman"/>
          <w:sz w:val="28"/>
          <w:szCs w:val="28"/>
          <w:lang w:val="ky-KG"/>
        </w:rPr>
        <w:t xml:space="preserve"> ашыруу</w:t>
      </w:r>
      <w:r w:rsidRPr="0012318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 w:rsidRPr="00123186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нүн</w:t>
      </w:r>
      <w:r>
        <w:rPr>
          <w:rFonts w:ascii="Times New Roman" w:hAnsi="Times New Roman"/>
          <w:sz w:val="28"/>
          <w:szCs w:val="28"/>
          <w:lang w:val="ky-KG"/>
        </w:rPr>
        <w:t xml:space="preserve"> тийиштүү </w:t>
      </w:r>
      <w:r w:rsidRPr="00194ADB">
        <w:rPr>
          <w:rFonts w:ascii="Times New Roman" w:hAnsi="Times New Roman"/>
          <w:sz w:val="28"/>
          <w:szCs w:val="28"/>
          <w:lang w:val="ky-KG"/>
        </w:rPr>
        <w:t>чечимдеринин долбоору киргизилет.</w:t>
      </w:r>
    </w:p>
    <w:p w:rsidR="000D307A" w:rsidRPr="000D307A" w:rsidRDefault="000D307A" w:rsidP="000D307A">
      <w:pPr>
        <w:ind w:firstLine="708"/>
        <w:jc w:val="both"/>
        <w:rPr>
          <w:sz w:val="28"/>
          <w:szCs w:val="28"/>
          <w:lang w:val="ky-KG"/>
        </w:rPr>
      </w:pPr>
      <w:r w:rsidRPr="000D307A">
        <w:rPr>
          <w:sz w:val="28"/>
          <w:szCs w:val="28"/>
          <w:lang w:val="ky-KG"/>
        </w:rPr>
        <w:t>Долбоор коомдук талкууга жатпайт, себеби жарандардын жана юридикалык жактардын кызыкчылыктарына тиешеси жок.</w:t>
      </w:r>
    </w:p>
    <w:p w:rsidR="00390525" w:rsidRPr="00E84CDE" w:rsidRDefault="00390525" w:rsidP="008232A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194ADB">
        <w:rPr>
          <w:rFonts w:ascii="Times New Roman" w:hAnsi="Times New Roman"/>
          <w:sz w:val="28"/>
          <w:szCs w:val="28"/>
          <w:lang w:val="ky-KG"/>
        </w:rPr>
        <w:lastRenderedPageBreak/>
        <w:t>«Кыргыз Республикасынын Өкмөтү жөнүндө» Кыргыз Республикасынын конституциялык Мыйзамынын 10 жана 17-беренелерине</w:t>
      </w:r>
      <w:r>
        <w:rPr>
          <w:rFonts w:ascii="Times New Roman" w:hAnsi="Times New Roman"/>
          <w:sz w:val="28"/>
          <w:szCs w:val="28"/>
          <w:lang w:val="ky-KG"/>
        </w:rPr>
        <w:t xml:space="preserve"> ылайык</w:t>
      </w:r>
      <w:r w:rsidRPr="00194ADB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Өкмөт аларды ишке ашыруу </w:t>
      </w:r>
      <w:r w:rsidRPr="00E84CDE">
        <w:rPr>
          <w:rFonts w:ascii="Times New Roman" w:hAnsi="Times New Roman"/>
          <w:sz w:val="28"/>
          <w:szCs w:val="28"/>
          <w:lang w:val="ky-KG"/>
        </w:rPr>
        <w:t>боюнча</w:t>
      </w:r>
      <w:r>
        <w:rPr>
          <w:rFonts w:ascii="Times New Roman" w:hAnsi="Times New Roman"/>
          <w:sz w:val="28"/>
          <w:szCs w:val="28"/>
          <w:lang w:val="ky-KG"/>
        </w:rPr>
        <w:t xml:space="preserve"> функцияларды министрликтер, мамлекеттик комитеттер, администрациялык ведомстволор жана жергиликтүү мамлекеттик башкаруулардын ортосунда алар жөнүндө жоболорду бекитүү жолу менен бөлүштүрөт. </w:t>
      </w:r>
    </w:p>
    <w:p w:rsidR="00390525" w:rsidRPr="00194ADB" w:rsidRDefault="00390525" w:rsidP="00823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19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Ошол эле учурда белгилей кетчү нерсе, бул мыйзам долбоор ишкердик ишмердигин жөнгө салууга багытталган эмес, ушуга байланыштуу "Кыргыз Республикасынын ченемдик укуктук актылары жөнүндө" Кыргыз Республикасынын Мыйзамынын </w:t>
      </w:r>
      <w:hyperlink r:id="rId7" w:anchor="st_19" w:history="1">
        <w:r w:rsidRPr="00194ADB">
          <w:rPr>
            <w:rFonts w:ascii="Times New Roman" w:hAnsi="Times New Roman" w:cs="Times New Roman"/>
            <w:sz w:val="28"/>
            <w:szCs w:val="28"/>
            <w:lang w:val="ky-KG" w:eastAsia="en-US"/>
          </w:rPr>
          <w:t>19-беренесинде</w:t>
        </w:r>
      </w:hyperlink>
      <w:r w:rsidRPr="0019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каралган жөнгө салуучу таасирди талдоого тийиштүү эмес.</w:t>
      </w:r>
    </w:p>
    <w:p w:rsidR="00390525" w:rsidRPr="00194ADB" w:rsidRDefault="00390525" w:rsidP="00823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194ADB">
        <w:rPr>
          <w:rFonts w:ascii="Times New Roman" w:hAnsi="Times New Roman" w:cs="Times New Roman"/>
          <w:sz w:val="28"/>
          <w:szCs w:val="28"/>
          <w:lang w:val="ky-KG" w:eastAsia="en-US"/>
        </w:rPr>
        <w:t>Бул долбоордун максаттары, милдеттери жана укуктук жөнгө салуу предмети жана актынын мазмуну Кыргыз Республикасынын Конституциясына жана Кыргыз Республикасынын мыйзамдарына каршы келбейт, ошондой эле Кыргыз Республикасынын Жогорку Кеңешинин 20</w:t>
      </w:r>
      <w:r w:rsidR="00195CC2">
        <w:rPr>
          <w:rFonts w:ascii="Times New Roman" w:hAnsi="Times New Roman" w:cs="Times New Roman"/>
          <w:sz w:val="28"/>
          <w:szCs w:val="28"/>
          <w:lang w:val="ky-KG" w:eastAsia="en-US"/>
        </w:rPr>
        <w:t>15</w:t>
      </w:r>
      <w:r w:rsidRPr="0019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-жылдын </w:t>
      </w:r>
      <w:r w:rsidR="00195CC2">
        <w:rPr>
          <w:rFonts w:ascii="Times New Roman" w:hAnsi="Times New Roman" w:cs="Times New Roman"/>
          <w:sz w:val="28"/>
          <w:szCs w:val="28"/>
          <w:lang w:val="ky-KG" w:eastAsia="en-US"/>
        </w:rPr>
        <w:t>25</w:t>
      </w:r>
      <w:r w:rsidRPr="0019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-июнундагы № </w:t>
      </w:r>
      <w:r w:rsidR="00195CC2" w:rsidRPr="00BF0E18">
        <w:rPr>
          <w:rFonts w:ascii="Times New Roman" w:hAnsi="Times New Roman"/>
          <w:sz w:val="28"/>
          <w:szCs w:val="28"/>
          <w:lang w:val="ky-KG"/>
        </w:rPr>
        <w:t>5389-V</w:t>
      </w:r>
      <w:r w:rsidR="00195CC2" w:rsidRPr="00BF0E18">
        <w:rPr>
          <w:lang w:val="ky-KG"/>
        </w:rPr>
        <w:t xml:space="preserve"> </w:t>
      </w:r>
      <w:hyperlink r:id="rId8" w:history="1">
        <w:r w:rsidRPr="00194ADB">
          <w:rPr>
            <w:rFonts w:ascii="Times New Roman" w:hAnsi="Times New Roman" w:cs="Times New Roman"/>
            <w:sz w:val="28"/>
            <w:szCs w:val="28"/>
            <w:lang w:val="ky-KG" w:eastAsia="en-US"/>
          </w:rPr>
          <w:t>токтому</w:t>
        </w:r>
      </w:hyperlink>
      <w:r w:rsidRPr="0019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менен бекитилсин мыйзам чыгаруу техникасы боюнча </w:t>
      </w:r>
      <w:hyperlink r:id="rId9" w:history="1">
        <w:r w:rsidRPr="00194ADB">
          <w:rPr>
            <w:rFonts w:ascii="Times New Roman" w:hAnsi="Times New Roman" w:cs="Times New Roman"/>
            <w:sz w:val="28"/>
            <w:szCs w:val="28"/>
            <w:lang w:val="ky-KG" w:eastAsia="en-US"/>
          </w:rPr>
          <w:t>нускамада</w:t>
        </w:r>
      </w:hyperlink>
      <w:r w:rsidRPr="0019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белгиленген эрежелердин талаптарына шайкеш келет.</w:t>
      </w:r>
    </w:p>
    <w:p w:rsidR="00390525" w:rsidRPr="008D38CE" w:rsidRDefault="00390525" w:rsidP="00823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8D38CE">
        <w:rPr>
          <w:rFonts w:ascii="Times New Roman" w:hAnsi="Times New Roman" w:cs="Times New Roman"/>
          <w:sz w:val="28"/>
          <w:szCs w:val="28"/>
          <w:lang w:val="ky-KG" w:eastAsia="en-US"/>
        </w:rPr>
        <w:t>Долбоор социалдык, экономикалык, укук коргоочу, гендерлик, экологиялык жана коррупциялык кесепеттерге алып келбейт, бул экспертизалардын адистештирилген түрлөрүн өткөрүүнүн милдеттүү эместигин билдирет.</w:t>
      </w:r>
    </w:p>
    <w:p w:rsidR="00390525" w:rsidRPr="008232A8" w:rsidRDefault="00390525" w:rsidP="008232A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232A8">
        <w:rPr>
          <w:rFonts w:ascii="Times New Roman" w:hAnsi="Times New Roman" w:cs="Times New Roman"/>
          <w:sz w:val="28"/>
          <w:szCs w:val="28"/>
          <w:lang w:val="ky-KG" w:eastAsia="en-US"/>
        </w:rPr>
        <w:t>Жогоруда баяндалгандын негизинде, Кыргыз Республикасынын Өкмөтүнө караштуу Мамлекеттик салык кызматы тарабынан камсыздандыруу салымдарын башкаруу боюнча пилоттук</w:t>
      </w:r>
      <w:r w:rsidRPr="008232A8">
        <w:rPr>
          <w:rFonts w:ascii="Times New Roman" w:hAnsi="Times New Roman" w:cs="Times New Roman"/>
          <w:sz w:val="28"/>
          <w:szCs w:val="28"/>
          <w:lang w:val="ky-KG"/>
        </w:rPr>
        <w:t xml:space="preserve"> долбоорду жүргүзүү жөнүндө» </w:t>
      </w:r>
      <w:r w:rsidRPr="008232A8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Өкмөтү</w:t>
      </w:r>
      <w:r w:rsidRPr="008232A8">
        <w:rPr>
          <w:rFonts w:ascii="Times New Roman" w:hAnsi="Times New Roman" w:cs="Times New Roman"/>
          <w:sz w:val="28"/>
          <w:szCs w:val="28"/>
          <w:lang w:val="ky-KG"/>
        </w:rPr>
        <w:t>нүн токтомунун долбоору кароого киргизилүүдө.</w:t>
      </w:r>
    </w:p>
    <w:p w:rsidR="00390525" w:rsidRPr="00194ADB" w:rsidRDefault="00390525" w:rsidP="008232A8">
      <w:pPr>
        <w:rPr>
          <w:sz w:val="28"/>
          <w:szCs w:val="28"/>
          <w:lang w:val="ky-KG"/>
        </w:rPr>
      </w:pPr>
    </w:p>
    <w:p w:rsidR="00390525" w:rsidRPr="00194ADB" w:rsidRDefault="00390525" w:rsidP="008232A8">
      <w:pPr>
        <w:rPr>
          <w:sz w:val="28"/>
          <w:szCs w:val="28"/>
          <w:lang w:val="ky-KG"/>
        </w:rPr>
      </w:pPr>
    </w:p>
    <w:p w:rsidR="00390525" w:rsidRDefault="00390525" w:rsidP="0089392B">
      <w:pPr>
        <w:spacing w:line="360" w:lineRule="auto"/>
        <w:rPr>
          <w:b/>
          <w:sz w:val="28"/>
          <w:szCs w:val="28"/>
        </w:rPr>
      </w:pPr>
      <w:r w:rsidRPr="00194ADB">
        <w:rPr>
          <w:b/>
          <w:sz w:val="28"/>
          <w:szCs w:val="28"/>
          <w:lang w:val="ky-KG"/>
        </w:rPr>
        <w:tab/>
      </w:r>
      <w:r w:rsidRPr="00194ADB">
        <w:rPr>
          <w:b/>
          <w:sz w:val="28"/>
          <w:szCs w:val="28"/>
          <w:lang w:val="ky-KG"/>
        </w:rPr>
        <w:tab/>
      </w:r>
      <w:r w:rsidRPr="005A557B">
        <w:rPr>
          <w:b/>
          <w:sz w:val="28"/>
          <w:szCs w:val="28"/>
        </w:rPr>
        <w:t xml:space="preserve">Министр </w:t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</w:r>
      <w:r w:rsidRPr="005A557B">
        <w:rPr>
          <w:b/>
          <w:sz w:val="28"/>
          <w:szCs w:val="28"/>
        </w:rPr>
        <w:tab/>
        <w:t>О. Панкратов</w:t>
      </w:r>
      <w:bookmarkStart w:id="0" w:name="_GoBack"/>
      <w:bookmarkEnd w:id="0"/>
    </w:p>
    <w:sectPr w:rsidR="00390525" w:rsidSect="000D307A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4FD" w:rsidRDefault="009734FD" w:rsidP="00F56446">
      <w:r>
        <w:separator/>
      </w:r>
    </w:p>
  </w:endnote>
  <w:endnote w:type="continuationSeparator" w:id="0">
    <w:p w:rsidR="009734FD" w:rsidRDefault="009734FD" w:rsidP="00F56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4FD" w:rsidRDefault="009734FD" w:rsidP="00F56446">
      <w:r>
        <w:separator/>
      </w:r>
    </w:p>
  </w:footnote>
  <w:footnote w:type="continuationSeparator" w:id="0">
    <w:p w:rsidR="009734FD" w:rsidRDefault="009734FD" w:rsidP="00F564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446"/>
    <w:rsid w:val="00017EE4"/>
    <w:rsid w:val="000614D5"/>
    <w:rsid w:val="00083FC4"/>
    <w:rsid w:val="000C2AA5"/>
    <w:rsid w:val="000C6B1B"/>
    <w:rsid w:val="000D307A"/>
    <w:rsid w:val="000E21C9"/>
    <w:rsid w:val="00103E5F"/>
    <w:rsid w:val="00114A9C"/>
    <w:rsid w:val="00123186"/>
    <w:rsid w:val="0015208B"/>
    <w:rsid w:val="00194ADB"/>
    <w:rsid w:val="00195CC2"/>
    <w:rsid w:val="001A2358"/>
    <w:rsid w:val="001F2CB4"/>
    <w:rsid w:val="00203216"/>
    <w:rsid w:val="00216FF6"/>
    <w:rsid w:val="00226867"/>
    <w:rsid w:val="00237CD3"/>
    <w:rsid w:val="00254000"/>
    <w:rsid w:val="002909D6"/>
    <w:rsid w:val="002F1D76"/>
    <w:rsid w:val="00336142"/>
    <w:rsid w:val="003408CA"/>
    <w:rsid w:val="003415BC"/>
    <w:rsid w:val="00363631"/>
    <w:rsid w:val="00376FB2"/>
    <w:rsid w:val="00390525"/>
    <w:rsid w:val="003C5AEA"/>
    <w:rsid w:val="003E21CB"/>
    <w:rsid w:val="003F169B"/>
    <w:rsid w:val="00420D39"/>
    <w:rsid w:val="00450B9A"/>
    <w:rsid w:val="004852CD"/>
    <w:rsid w:val="004869FA"/>
    <w:rsid w:val="004A513A"/>
    <w:rsid w:val="004D7300"/>
    <w:rsid w:val="004E3433"/>
    <w:rsid w:val="004E4AFC"/>
    <w:rsid w:val="005054F9"/>
    <w:rsid w:val="0056308A"/>
    <w:rsid w:val="005729A1"/>
    <w:rsid w:val="0058162B"/>
    <w:rsid w:val="00592DF2"/>
    <w:rsid w:val="005A557B"/>
    <w:rsid w:val="005B18DF"/>
    <w:rsid w:val="005F7291"/>
    <w:rsid w:val="00605906"/>
    <w:rsid w:val="00606A17"/>
    <w:rsid w:val="00626489"/>
    <w:rsid w:val="006545D8"/>
    <w:rsid w:val="006855D3"/>
    <w:rsid w:val="006D5BE5"/>
    <w:rsid w:val="006D6F26"/>
    <w:rsid w:val="00702F4B"/>
    <w:rsid w:val="00737E01"/>
    <w:rsid w:val="007524BD"/>
    <w:rsid w:val="00753EE0"/>
    <w:rsid w:val="007656A4"/>
    <w:rsid w:val="0080074F"/>
    <w:rsid w:val="00817103"/>
    <w:rsid w:val="008232A8"/>
    <w:rsid w:val="00854F19"/>
    <w:rsid w:val="008600B2"/>
    <w:rsid w:val="0089392B"/>
    <w:rsid w:val="008A1BA3"/>
    <w:rsid w:val="008D38CE"/>
    <w:rsid w:val="008E2831"/>
    <w:rsid w:val="00906B0C"/>
    <w:rsid w:val="0091721E"/>
    <w:rsid w:val="009200E5"/>
    <w:rsid w:val="009629E9"/>
    <w:rsid w:val="009734FD"/>
    <w:rsid w:val="00987789"/>
    <w:rsid w:val="009C3EF5"/>
    <w:rsid w:val="009E52C5"/>
    <w:rsid w:val="009E57AD"/>
    <w:rsid w:val="009E689D"/>
    <w:rsid w:val="00A50076"/>
    <w:rsid w:val="00A62EAD"/>
    <w:rsid w:val="00A849F6"/>
    <w:rsid w:val="00AA546D"/>
    <w:rsid w:val="00AA7E39"/>
    <w:rsid w:val="00AC211B"/>
    <w:rsid w:val="00AE1B64"/>
    <w:rsid w:val="00AE470B"/>
    <w:rsid w:val="00AF5C95"/>
    <w:rsid w:val="00B065A4"/>
    <w:rsid w:val="00B23C2C"/>
    <w:rsid w:val="00B258A8"/>
    <w:rsid w:val="00B6708E"/>
    <w:rsid w:val="00B73CD1"/>
    <w:rsid w:val="00B84A37"/>
    <w:rsid w:val="00BA6A4B"/>
    <w:rsid w:val="00BC0728"/>
    <w:rsid w:val="00BF0E18"/>
    <w:rsid w:val="00C04843"/>
    <w:rsid w:val="00C21E3C"/>
    <w:rsid w:val="00C4346E"/>
    <w:rsid w:val="00C505CB"/>
    <w:rsid w:val="00C50ACF"/>
    <w:rsid w:val="00C7236E"/>
    <w:rsid w:val="00CB6C2A"/>
    <w:rsid w:val="00CC1A0C"/>
    <w:rsid w:val="00D17AD9"/>
    <w:rsid w:val="00D469D6"/>
    <w:rsid w:val="00D822E5"/>
    <w:rsid w:val="00E20802"/>
    <w:rsid w:val="00E80BD5"/>
    <w:rsid w:val="00E84CDE"/>
    <w:rsid w:val="00ED3D50"/>
    <w:rsid w:val="00EE071E"/>
    <w:rsid w:val="00EE4008"/>
    <w:rsid w:val="00EF335C"/>
    <w:rsid w:val="00F23D79"/>
    <w:rsid w:val="00F37B58"/>
    <w:rsid w:val="00F56446"/>
    <w:rsid w:val="00F574FE"/>
    <w:rsid w:val="00F57FF2"/>
    <w:rsid w:val="00F823E4"/>
    <w:rsid w:val="00F86857"/>
    <w:rsid w:val="00FA0D48"/>
    <w:rsid w:val="00FF083A"/>
    <w:rsid w:val="00FF1E16"/>
    <w:rsid w:val="00FF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4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56446"/>
    <w:rPr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F5644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F56446"/>
    <w:rPr>
      <w:rFonts w:cs="Times New Roman"/>
    </w:rPr>
  </w:style>
  <w:style w:type="paragraph" w:styleId="a6">
    <w:name w:val="header"/>
    <w:basedOn w:val="a"/>
    <w:link w:val="a7"/>
    <w:uiPriority w:val="99"/>
    <w:semiHidden/>
    <w:rsid w:val="00F5644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F56446"/>
    <w:rPr>
      <w:rFonts w:cs="Times New Roman"/>
    </w:rPr>
  </w:style>
  <w:style w:type="character" w:styleId="a8">
    <w:name w:val="Hyperlink"/>
    <w:basedOn w:val="a0"/>
    <w:uiPriority w:val="99"/>
    <w:rsid w:val="008A1BA3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uiPriority w:val="99"/>
    <w:rsid w:val="008A1BA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66523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9165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oktom://db/665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Справка-обоснование</vt:lpstr>
    </vt:vector>
  </TitlesOfParts>
  <Company>Reanimator Extreme Edition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Справка-обоснование</dc:title>
  <dc:subject/>
  <dc:creator>andakulov</dc:creator>
  <cp:keywords/>
  <dc:description/>
  <cp:lastModifiedBy>Жениш ЖЖС. Жакыпов</cp:lastModifiedBy>
  <cp:revision>7</cp:revision>
  <cp:lastPrinted>2015-10-01T08:50:00Z</cp:lastPrinted>
  <dcterms:created xsi:type="dcterms:W3CDTF">2015-09-11T12:18:00Z</dcterms:created>
  <dcterms:modified xsi:type="dcterms:W3CDTF">2015-10-01T08:56:00Z</dcterms:modified>
</cp:coreProperties>
</file>